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8" w:rsidRPr="009B3213" w:rsidRDefault="00270AA8" w:rsidP="00FC513B">
      <w:pPr>
        <w:tabs>
          <w:tab w:val="left" w:pos="4253"/>
        </w:tabs>
        <w:spacing w:after="0" w:line="240" w:lineRule="auto"/>
        <w:jc w:val="center"/>
        <w:rPr>
          <w:rFonts w:ascii="Calibri" w:hAnsi="Calibri" w:cstheme="minorHAnsi"/>
          <w:b/>
        </w:rPr>
      </w:pPr>
      <w:r w:rsidRPr="009B3213">
        <w:rPr>
          <w:rFonts w:ascii="Calibri" w:hAnsi="Calibri" w:cstheme="minorHAnsi"/>
          <w:b/>
          <w:noProof/>
          <w:lang w:eastAsia="en-NZ"/>
        </w:rPr>
        <w:drawing>
          <wp:inline distT="0" distB="0" distL="0" distR="0" wp14:anchorId="28A1E2D8" wp14:editId="65883589">
            <wp:extent cx="1828768" cy="1116000"/>
            <wp:effectExtent l="0" t="0" r="635" b="8255"/>
            <wp:docPr id="3" name="Picture 3" descr="S:\Faculty\FOA_NPM\KNOWLEDGE EXCHANGE\KE Publications\Marketing\Logo\revised\NPM_Logo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Faculty\FOA_NPM\KNOWLEDGE EXCHANGE\KE Publications\Marketing\Logo\revised\NPM_Logo low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6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5410" w:rsidRPr="004D5410" w:rsidTr="004D5410">
        <w:tc>
          <w:tcPr>
            <w:tcW w:w="9016" w:type="dxa"/>
          </w:tcPr>
          <w:p w:rsidR="004D5410" w:rsidRDefault="004D5410" w:rsidP="00772C53">
            <w:pPr>
              <w:jc w:val="center"/>
              <w:rPr>
                <w:rFonts w:ascii="Calibri" w:hAnsi="Calibri" w:cstheme="minorHAnsi"/>
                <w:b/>
              </w:rPr>
            </w:pPr>
            <w:r w:rsidRPr="004D5410">
              <w:rPr>
                <w:rFonts w:ascii="Calibri" w:hAnsi="Calibri" w:cstheme="minorHAnsi"/>
                <w:b/>
              </w:rPr>
              <w:t>201</w:t>
            </w:r>
            <w:r w:rsidR="00673CE9">
              <w:rPr>
                <w:rFonts w:ascii="Calibri" w:hAnsi="Calibri" w:cstheme="minorHAnsi"/>
                <w:b/>
              </w:rPr>
              <w:t>9</w:t>
            </w:r>
            <w:r w:rsidRPr="004D5410">
              <w:rPr>
                <w:rFonts w:ascii="Calibri" w:hAnsi="Calibri" w:cstheme="minorHAnsi"/>
                <w:b/>
              </w:rPr>
              <w:t xml:space="preserve"> Ngā Pae o te Māramatanga Doctoral </w:t>
            </w:r>
            <w:r w:rsidR="00EF4524">
              <w:rPr>
                <w:rFonts w:ascii="Calibri" w:hAnsi="Calibri" w:cstheme="minorHAnsi"/>
                <w:b/>
              </w:rPr>
              <w:t>Completion Grant</w:t>
            </w:r>
          </w:p>
          <w:p w:rsidR="004D5410" w:rsidRPr="004D5410" w:rsidRDefault="004D5410" w:rsidP="00772C53">
            <w:pPr>
              <w:jc w:val="center"/>
              <w:rPr>
                <w:rFonts w:ascii="Calibri" w:hAnsi="Calibri" w:cstheme="minorHAnsi"/>
                <w:b/>
              </w:rPr>
            </w:pPr>
            <w:r w:rsidRPr="004D5410">
              <w:rPr>
                <w:rFonts w:ascii="Calibri" w:hAnsi="Calibri" w:cstheme="minorHAnsi"/>
                <w:b/>
              </w:rPr>
              <w:t>INFORMATION AND GUIDELINES FOR APPLICANTS</w:t>
            </w:r>
          </w:p>
        </w:tc>
      </w:tr>
    </w:tbl>
    <w:p w:rsidR="004D5410" w:rsidRDefault="004D5410" w:rsidP="009B3213">
      <w:pPr>
        <w:spacing w:after="0" w:line="240" w:lineRule="auto"/>
        <w:ind w:right="44"/>
        <w:rPr>
          <w:rFonts w:ascii="Calibri" w:hAnsi="Calibri" w:cstheme="minorHAnsi"/>
          <w:b/>
        </w:rPr>
      </w:pPr>
    </w:p>
    <w:p w:rsidR="00270AA8" w:rsidRPr="009B3213" w:rsidRDefault="00270AA8" w:rsidP="004D5410">
      <w:pPr>
        <w:spacing w:after="0" w:line="240" w:lineRule="auto"/>
        <w:ind w:right="44"/>
        <w:rPr>
          <w:rFonts w:ascii="Calibri" w:hAnsi="Calibri" w:cstheme="minorHAnsi"/>
        </w:rPr>
      </w:pPr>
      <w:r w:rsidRPr="009B3213">
        <w:rPr>
          <w:rFonts w:ascii="Calibri" w:hAnsi="Calibri" w:cstheme="minorHAnsi"/>
          <w:b/>
        </w:rPr>
        <w:t xml:space="preserve">Purpose: </w:t>
      </w:r>
      <w:r w:rsidR="004D5410">
        <w:rPr>
          <w:rFonts w:ascii="Calibri" w:hAnsi="Calibri" w:cstheme="minorHAnsi"/>
          <w:b/>
        </w:rPr>
        <w:t xml:space="preserve"> </w:t>
      </w:r>
      <w:r w:rsidRPr="009B3213">
        <w:rPr>
          <w:rFonts w:ascii="Calibri" w:hAnsi="Calibri" w:cstheme="minorHAnsi"/>
        </w:rPr>
        <w:t xml:space="preserve">To provide assistance to doctoral candidates to </w:t>
      </w:r>
      <w:r w:rsidR="00D065DB" w:rsidRPr="009B3213">
        <w:rPr>
          <w:rFonts w:ascii="Calibri" w:hAnsi="Calibri" w:cstheme="minorHAnsi"/>
        </w:rPr>
        <w:t>complete and</w:t>
      </w:r>
      <w:r w:rsidRPr="009B3213">
        <w:rPr>
          <w:rFonts w:ascii="Calibri" w:hAnsi="Calibri" w:cstheme="minorHAnsi"/>
        </w:rPr>
        <w:t xml:space="preserve"> submit their doctoral thesis</w:t>
      </w:r>
      <w:r w:rsidR="00D065DB" w:rsidRPr="009B3213">
        <w:rPr>
          <w:rFonts w:ascii="Calibri" w:hAnsi="Calibri" w:cstheme="minorHAnsi"/>
        </w:rPr>
        <w:t>, or</w:t>
      </w:r>
      <w:r w:rsidRPr="009B3213">
        <w:rPr>
          <w:rFonts w:ascii="Calibri" w:hAnsi="Calibri" w:cstheme="minorHAnsi"/>
        </w:rPr>
        <w:t xml:space="preserve"> to prepare and publish </w:t>
      </w:r>
      <w:r w:rsidR="00EE1EB6">
        <w:rPr>
          <w:rFonts w:ascii="Calibri" w:hAnsi="Calibri" w:cstheme="minorHAnsi"/>
        </w:rPr>
        <w:t xml:space="preserve">outputs </w:t>
      </w:r>
      <w:r w:rsidRPr="009B3213">
        <w:rPr>
          <w:rFonts w:ascii="Calibri" w:hAnsi="Calibri" w:cstheme="minorHAnsi"/>
        </w:rPr>
        <w:t>from their doctoral research.</w:t>
      </w:r>
    </w:p>
    <w:p w:rsidR="00270AA8" w:rsidRPr="009B3213" w:rsidRDefault="00270AA8" w:rsidP="009B3213">
      <w:pPr>
        <w:spacing w:after="0" w:line="240" w:lineRule="auto"/>
        <w:rPr>
          <w:rFonts w:ascii="Calibri" w:hAnsi="Calibri" w:cstheme="minorHAnsi"/>
        </w:rPr>
      </w:pPr>
    </w:p>
    <w:p w:rsidR="00270AA8" w:rsidRPr="009B3213" w:rsidRDefault="00B41826" w:rsidP="009B3213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This grant</w:t>
      </w:r>
      <w:r w:rsidR="00270AA8" w:rsidRPr="009B3213">
        <w:rPr>
          <w:rFonts w:ascii="Calibri" w:hAnsi="Calibri" w:cstheme="minorHAnsi"/>
        </w:rPr>
        <w:t xml:space="preserve"> support</w:t>
      </w:r>
      <w:r>
        <w:rPr>
          <w:rFonts w:ascii="Calibri" w:hAnsi="Calibri" w:cstheme="minorHAnsi"/>
        </w:rPr>
        <w:t>s</w:t>
      </w:r>
      <w:r w:rsidR="00270AA8" w:rsidRPr="009B3213">
        <w:rPr>
          <w:rFonts w:ascii="Calibri" w:hAnsi="Calibri" w:cstheme="minorHAnsi"/>
        </w:rPr>
        <w:t xml:space="preserve"> </w:t>
      </w:r>
      <w:r w:rsidR="00EE1EB6">
        <w:rPr>
          <w:rFonts w:ascii="Calibri" w:hAnsi="Calibri" w:cstheme="minorHAnsi"/>
        </w:rPr>
        <w:t xml:space="preserve">doctoral </w:t>
      </w:r>
      <w:r w:rsidR="00270AA8" w:rsidRPr="009B3213">
        <w:rPr>
          <w:rFonts w:ascii="Calibri" w:hAnsi="Calibri" w:cstheme="minorHAnsi"/>
        </w:rPr>
        <w:t>candidates who are not in receipt of any other significant income during this period of completion or</w:t>
      </w:r>
      <w:r>
        <w:rPr>
          <w:rFonts w:ascii="Calibri" w:hAnsi="Calibri" w:cstheme="minorHAnsi"/>
        </w:rPr>
        <w:t xml:space="preserve"> </w:t>
      </w:r>
      <w:r w:rsidR="00270AA8" w:rsidRPr="009B3213">
        <w:rPr>
          <w:rFonts w:ascii="Calibri" w:hAnsi="Calibri" w:cstheme="minorHAnsi"/>
        </w:rPr>
        <w:t>publishing.</w:t>
      </w:r>
    </w:p>
    <w:p w:rsidR="00270AA8" w:rsidRPr="009B3213" w:rsidRDefault="00270AA8" w:rsidP="009B3213">
      <w:pPr>
        <w:spacing w:after="0" w:line="240" w:lineRule="auto"/>
        <w:rPr>
          <w:rFonts w:ascii="Calibri" w:hAnsi="Calibri" w:cstheme="minorHAnsi"/>
          <w:b/>
        </w:rPr>
      </w:pPr>
    </w:p>
    <w:p w:rsidR="00D93CD1" w:rsidRDefault="00270AA8" w:rsidP="009B3213">
      <w:pPr>
        <w:spacing w:after="0" w:line="240" w:lineRule="auto"/>
        <w:rPr>
          <w:rFonts w:ascii="Calibri" w:hAnsi="Calibri" w:cstheme="minorHAnsi"/>
        </w:rPr>
      </w:pPr>
      <w:r w:rsidRPr="009B3213">
        <w:rPr>
          <w:rFonts w:ascii="Calibri" w:hAnsi="Calibri" w:cstheme="minorHAnsi"/>
          <w:b/>
        </w:rPr>
        <w:t xml:space="preserve">Eligibility: </w:t>
      </w:r>
      <w:r w:rsidR="004D5410">
        <w:rPr>
          <w:rFonts w:ascii="Calibri" w:hAnsi="Calibri" w:cstheme="minorHAnsi"/>
          <w:b/>
        </w:rPr>
        <w:t xml:space="preserve"> </w:t>
      </w:r>
      <w:r w:rsidRPr="009B3213">
        <w:rPr>
          <w:rFonts w:ascii="Calibri" w:hAnsi="Calibri" w:cstheme="minorHAnsi"/>
        </w:rPr>
        <w:t xml:space="preserve">For Māori </w:t>
      </w:r>
      <w:r w:rsidR="00EE1EB6">
        <w:rPr>
          <w:rFonts w:ascii="Calibri" w:hAnsi="Calibri" w:cstheme="minorHAnsi"/>
        </w:rPr>
        <w:t>doctoral candidates</w:t>
      </w:r>
      <w:r w:rsidR="00D93CD1">
        <w:rPr>
          <w:rFonts w:ascii="Calibri" w:hAnsi="Calibri" w:cstheme="minorHAnsi"/>
        </w:rPr>
        <w:t>:</w:t>
      </w:r>
    </w:p>
    <w:p w:rsidR="00D93CD1" w:rsidRDefault="00D93CD1" w:rsidP="00BA64F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C</w:t>
      </w:r>
      <w:r w:rsidR="00EE1EB6" w:rsidRPr="00BA64FD">
        <w:rPr>
          <w:rFonts w:ascii="Calibri" w:hAnsi="Calibri" w:cstheme="minorHAnsi"/>
        </w:rPr>
        <w:t xml:space="preserve">urrently enrolled </w:t>
      </w:r>
      <w:r w:rsidR="00270AA8" w:rsidRPr="00BA64FD">
        <w:rPr>
          <w:rFonts w:ascii="Calibri" w:hAnsi="Calibri" w:cstheme="minorHAnsi"/>
        </w:rPr>
        <w:t xml:space="preserve">at Ngā Pae o te Māramatanga </w:t>
      </w:r>
      <w:r>
        <w:rPr>
          <w:rFonts w:ascii="Calibri" w:hAnsi="Calibri" w:cstheme="minorHAnsi"/>
        </w:rPr>
        <w:t xml:space="preserve">(NPM) </w:t>
      </w:r>
      <w:hyperlink r:id="rId7" w:history="1">
        <w:r w:rsidR="00270AA8" w:rsidRPr="00D93CD1">
          <w:rPr>
            <w:rStyle w:val="Hyperlink"/>
            <w:rFonts w:ascii="Calibri" w:hAnsi="Calibri" w:cstheme="minorHAnsi"/>
          </w:rPr>
          <w:t>partner institution</w:t>
        </w:r>
      </w:hyperlink>
      <w:r w:rsidR="00270AA8" w:rsidRPr="00BA64FD">
        <w:rPr>
          <w:rFonts w:ascii="Calibri" w:hAnsi="Calibri" w:cstheme="minorHAnsi"/>
        </w:rPr>
        <w:t xml:space="preserve"> who are in the final year of a doctoral degree; or who have recently submitted a </w:t>
      </w:r>
      <w:r w:rsidR="00EE1EB6" w:rsidRPr="00BA64FD">
        <w:rPr>
          <w:rFonts w:ascii="Calibri" w:hAnsi="Calibri" w:cstheme="minorHAnsi"/>
        </w:rPr>
        <w:t xml:space="preserve">doctoral </w:t>
      </w:r>
      <w:r w:rsidR="00270AA8" w:rsidRPr="00BA64FD">
        <w:rPr>
          <w:rFonts w:ascii="Calibri" w:hAnsi="Calibri" w:cstheme="minorHAnsi"/>
        </w:rPr>
        <w:t>thesis for examination</w:t>
      </w:r>
      <w:r w:rsidR="00EE1EB6" w:rsidRPr="00BA64FD">
        <w:rPr>
          <w:rFonts w:ascii="Calibri" w:hAnsi="Calibri" w:cstheme="minorHAnsi"/>
        </w:rPr>
        <w:t>;</w:t>
      </w:r>
      <w:r w:rsidR="00270AA8" w:rsidRPr="00BA64FD">
        <w:rPr>
          <w:rFonts w:ascii="Calibri" w:hAnsi="Calibri" w:cstheme="minorHAnsi"/>
        </w:rPr>
        <w:t xml:space="preserve"> or</w:t>
      </w:r>
    </w:p>
    <w:p w:rsidR="00270AA8" w:rsidRPr="00BA64FD" w:rsidRDefault="00D93CD1" w:rsidP="00BA64F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="00EE1EB6" w:rsidRPr="00BA64FD">
        <w:rPr>
          <w:rFonts w:ascii="Calibri" w:hAnsi="Calibri" w:cstheme="minorHAnsi"/>
        </w:rPr>
        <w:t xml:space="preserve">ho have </w:t>
      </w:r>
      <w:r w:rsidR="00270AA8" w:rsidRPr="00BA64FD">
        <w:rPr>
          <w:rFonts w:ascii="Calibri" w:hAnsi="Calibri" w:cstheme="minorHAnsi"/>
        </w:rPr>
        <w:t>recently completed the final requirements for a doctoral degree and wish to publish their work.</w:t>
      </w:r>
    </w:p>
    <w:p w:rsidR="00270AA8" w:rsidRPr="009B3213" w:rsidRDefault="00270AA8" w:rsidP="009B3213">
      <w:pPr>
        <w:spacing w:after="0" w:line="240" w:lineRule="auto"/>
        <w:rPr>
          <w:rFonts w:ascii="Calibri" w:hAnsi="Calibri" w:cstheme="minorHAnsi"/>
        </w:rPr>
      </w:pPr>
    </w:p>
    <w:p w:rsidR="00270AA8" w:rsidRPr="009B3213" w:rsidRDefault="005B7EB9" w:rsidP="009B3213">
      <w:pPr>
        <w:spacing w:after="0" w:line="240" w:lineRule="auto"/>
        <w:ind w:right="44"/>
        <w:rPr>
          <w:rFonts w:ascii="Calibri" w:hAnsi="Calibri" w:cstheme="minorHAnsi"/>
          <w:color w:val="333333"/>
          <w:lang w:val="en"/>
        </w:rPr>
      </w:pPr>
      <w:r>
        <w:rPr>
          <w:rFonts w:ascii="Calibri" w:hAnsi="Calibri" w:cstheme="minorHAnsi"/>
          <w:b/>
          <w:lang w:eastAsia="en-NZ"/>
        </w:rPr>
        <w:t>Value</w:t>
      </w:r>
      <w:r w:rsidR="00270AA8" w:rsidRPr="009B3213">
        <w:rPr>
          <w:rFonts w:ascii="Calibri" w:hAnsi="Calibri" w:cstheme="minorHAnsi"/>
          <w:b/>
          <w:lang w:eastAsia="en-NZ"/>
        </w:rPr>
        <w:t>:</w:t>
      </w:r>
      <w:r w:rsidR="00270AA8" w:rsidRPr="009B3213">
        <w:rPr>
          <w:rFonts w:ascii="Calibri" w:hAnsi="Calibri" w:cstheme="minorHAnsi"/>
          <w:lang w:eastAsia="en-NZ"/>
        </w:rPr>
        <w:t xml:space="preserve"> </w:t>
      </w:r>
      <w:r w:rsidR="004D5410">
        <w:rPr>
          <w:rFonts w:ascii="Calibri" w:hAnsi="Calibri" w:cstheme="minorHAnsi"/>
          <w:color w:val="333333"/>
          <w:lang w:val="en"/>
        </w:rPr>
        <w:t xml:space="preserve">up to $2,500 per award. </w:t>
      </w:r>
      <w:r w:rsidR="00EF4524">
        <w:rPr>
          <w:rFonts w:ascii="Calibri" w:hAnsi="Calibri" w:cstheme="minorHAnsi"/>
          <w:color w:val="333333"/>
          <w:lang w:val="en"/>
        </w:rPr>
        <w:t>Up to 10 grants</w:t>
      </w:r>
      <w:r w:rsidR="004D5410" w:rsidRPr="004D5410">
        <w:rPr>
          <w:rFonts w:ascii="Calibri" w:hAnsi="Calibri" w:cstheme="minorHAnsi"/>
          <w:color w:val="333333"/>
          <w:lang w:val="en"/>
        </w:rPr>
        <w:t>.</w:t>
      </w:r>
    </w:p>
    <w:p w:rsidR="00270AA8" w:rsidRPr="009B3213" w:rsidRDefault="00270AA8" w:rsidP="009B3213">
      <w:pPr>
        <w:spacing w:after="0" w:line="240" w:lineRule="auto"/>
        <w:rPr>
          <w:rFonts w:ascii="Calibri" w:hAnsi="Calibri" w:cstheme="minorHAnsi"/>
          <w:b/>
        </w:rPr>
      </w:pPr>
    </w:p>
    <w:p w:rsidR="00270AA8" w:rsidRPr="009B3213" w:rsidRDefault="009B3213" w:rsidP="009B3213">
      <w:p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Applications:</w:t>
      </w:r>
      <w:r w:rsidR="00270AA8" w:rsidRPr="009B3213">
        <w:rPr>
          <w:rFonts w:ascii="Calibri" w:hAnsi="Calibri" w:cstheme="minorHAnsi"/>
        </w:rPr>
        <w:t xml:space="preserve"> open on </w:t>
      </w:r>
      <w:r w:rsidR="00673CE9">
        <w:rPr>
          <w:rFonts w:ascii="Calibri" w:hAnsi="Calibri" w:cstheme="minorHAnsi"/>
        </w:rPr>
        <w:t>8 October 2018</w:t>
      </w:r>
      <w:r w:rsidR="00EE1EB6">
        <w:rPr>
          <w:rFonts w:ascii="Calibri" w:hAnsi="Calibri" w:cstheme="minorHAnsi"/>
        </w:rPr>
        <w:t xml:space="preserve"> </w:t>
      </w:r>
      <w:r w:rsidR="00270AA8" w:rsidRPr="009B3213">
        <w:rPr>
          <w:rFonts w:ascii="Calibri" w:hAnsi="Calibri" w:cstheme="minorHAnsi"/>
        </w:rPr>
        <w:t>and close</w:t>
      </w:r>
      <w:r w:rsidR="00673CE9">
        <w:rPr>
          <w:rFonts w:ascii="Calibri" w:hAnsi="Calibri" w:cstheme="minorHAnsi"/>
        </w:rPr>
        <w:t>s</w:t>
      </w:r>
      <w:r w:rsidR="00270AA8" w:rsidRPr="009B3213">
        <w:rPr>
          <w:rFonts w:ascii="Calibri" w:hAnsi="Calibri" w:cstheme="minorHAnsi"/>
        </w:rPr>
        <w:t xml:space="preserve"> at 4pm on the 26 </w:t>
      </w:r>
      <w:r w:rsidR="00673CE9">
        <w:rPr>
          <w:rFonts w:ascii="Calibri" w:hAnsi="Calibri" w:cstheme="minorHAnsi"/>
        </w:rPr>
        <w:t>November 2018</w:t>
      </w:r>
      <w:r w:rsidR="00270AA8" w:rsidRPr="009B3213">
        <w:rPr>
          <w:rFonts w:ascii="Calibri" w:hAnsi="Calibri" w:cstheme="minorHAnsi"/>
        </w:rPr>
        <w:t xml:space="preserve">. </w:t>
      </w:r>
    </w:p>
    <w:p w:rsidR="00D843BE" w:rsidRDefault="00D843BE" w:rsidP="009B3213">
      <w:pPr>
        <w:spacing w:after="0" w:line="240" w:lineRule="auto"/>
        <w:ind w:right="44"/>
        <w:outlineLvl w:val="0"/>
        <w:rPr>
          <w:rFonts w:ascii="Calibri" w:hAnsi="Calibri" w:cs="Calibri"/>
        </w:rPr>
      </w:pPr>
    </w:p>
    <w:p w:rsidR="009B3213" w:rsidRDefault="009B3213" w:rsidP="009B3213">
      <w:pPr>
        <w:spacing w:after="0" w:line="240" w:lineRule="auto"/>
        <w:ind w:right="44"/>
        <w:outlineLvl w:val="0"/>
        <w:rPr>
          <w:rFonts w:ascii="Calibri" w:hAnsi="Calibri" w:cs="Calibri"/>
        </w:rPr>
      </w:pPr>
      <w:r w:rsidRPr="009B3213">
        <w:rPr>
          <w:rFonts w:ascii="Calibri" w:hAnsi="Calibri" w:cs="Calibri"/>
        </w:rPr>
        <w:t>Applicants should allow one month for the application</w:t>
      </w:r>
      <w:r w:rsidR="00EE1EB6">
        <w:rPr>
          <w:rFonts w:ascii="Calibri" w:hAnsi="Calibri" w:cs="Calibri"/>
        </w:rPr>
        <w:t xml:space="preserve"> assessment and</w:t>
      </w:r>
      <w:r w:rsidRPr="009B3213">
        <w:rPr>
          <w:rFonts w:ascii="Calibri" w:hAnsi="Calibri" w:cs="Calibri"/>
        </w:rPr>
        <w:t xml:space="preserve"> selection process to take place after the advertised closing date. Applicants will be notified of the outcome of their application at the earliest opportunity.</w:t>
      </w:r>
    </w:p>
    <w:p w:rsidR="005B7EB9" w:rsidRPr="009B3213" w:rsidRDefault="005B7EB9" w:rsidP="009B3213">
      <w:pPr>
        <w:spacing w:after="0" w:line="240" w:lineRule="auto"/>
        <w:ind w:right="44"/>
        <w:outlineLvl w:val="0"/>
        <w:rPr>
          <w:rFonts w:ascii="Calibri" w:hAnsi="Calibri" w:cs="Calibri"/>
        </w:rPr>
      </w:pPr>
    </w:p>
    <w:p w:rsidR="00D843BE" w:rsidRPr="00D843BE" w:rsidRDefault="00D843BE" w:rsidP="00D843BE">
      <w:pPr>
        <w:rPr>
          <w:rFonts w:ascii="Calibri" w:hAnsi="Calibri" w:cs="Calibri"/>
        </w:rPr>
      </w:pPr>
      <w:r w:rsidRPr="00D843BE">
        <w:rPr>
          <w:rFonts w:ascii="Calibri" w:hAnsi="Calibri" w:cs="Calibri"/>
        </w:rPr>
        <w:t>The following information and actions are required - with applications to be made online:</w:t>
      </w:r>
    </w:p>
    <w:p w:rsidR="00D843BE" w:rsidRPr="00D843BE" w:rsidRDefault="00D843BE" w:rsidP="00D843BE">
      <w:pPr>
        <w:numPr>
          <w:ilvl w:val="0"/>
          <w:numId w:val="5"/>
        </w:numPr>
        <w:rPr>
          <w:rFonts w:ascii="Calibri" w:hAnsi="Calibri" w:cs="Calibri"/>
        </w:rPr>
      </w:pPr>
      <w:r w:rsidRPr="00D843BE">
        <w:rPr>
          <w:rFonts w:ascii="Calibri" w:hAnsi="Calibri" w:cs="Calibri"/>
        </w:rPr>
        <w:t>Proposed programme of work</w:t>
      </w:r>
    </w:p>
    <w:p w:rsidR="00D843BE" w:rsidRPr="00D843BE" w:rsidRDefault="00D843BE" w:rsidP="00D843BE">
      <w:pPr>
        <w:numPr>
          <w:ilvl w:val="0"/>
          <w:numId w:val="5"/>
        </w:numPr>
        <w:rPr>
          <w:rFonts w:ascii="Calibri" w:hAnsi="Calibri" w:cs="Calibri"/>
        </w:rPr>
      </w:pPr>
      <w:r w:rsidRPr="00D843BE">
        <w:rPr>
          <w:rFonts w:ascii="Calibri" w:hAnsi="Calibri" w:cs="Calibri"/>
        </w:rPr>
        <w:t>Two page (max) Curriculum Vitae with the names and contact details for two referees</w:t>
      </w:r>
    </w:p>
    <w:p w:rsidR="00D843BE" w:rsidRPr="00D843BE" w:rsidRDefault="00D843BE" w:rsidP="00D843BE">
      <w:pPr>
        <w:numPr>
          <w:ilvl w:val="0"/>
          <w:numId w:val="5"/>
        </w:numPr>
        <w:rPr>
          <w:rFonts w:ascii="Calibri" w:hAnsi="Calibri" w:cs="Calibri"/>
        </w:rPr>
      </w:pPr>
      <w:r w:rsidRPr="00D843BE">
        <w:rPr>
          <w:rFonts w:ascii="Calibri" w:hAnsi="Calibri" w:cs="Calibri"/>
        </w:rPr>
        <w:t>Supervisor's support letter</w:t>
      </w:r>
    </w:p>
    <w:p w:rsidR="00D843BE" w:rsidRPr="00D843BE" w:rsidRDefault="00D843BE" w:rsidP="00D843BE">
      <w:pPr>
        <w:rPr>
          <w:rFonts w:ascii="Calibri" w:hAnsi="Calibri" w:cs="Calibri"/>
        </w:rPr>
      </w:pPr>
      <w:r w:rsidRPr="00D843BE">
        <w:rPr>
          <w:rFonts w:ascii="Calibri" w:hAnsi="Calibri" w:cs="Calibri"/>
        </w:rPr>
        <w:t>Please ensure you downloa</w:t>
      </w:r>
      <w:r>
        <w:rPr>
          <w:rFonts w:ascii="Calibri" w:hAnsi="Calibri" w:cs="Calibri"/>
        </w:rPr>
        <w:t xml:space="preserve">d the </w:t>
      </w:r>
      <w:r w:rsidR="0082281E">
        <w:rPr>
          <w:rFonts w:ascii="Calibri" w:hAnsi="Calibri" w:cs="Calibri"/>
        </w:rPr>
        <w:t>Programme</w:t>
      </w:r>
      <w:r>
        <w:rPr>
          <w:rFonts w:ascii="Calibri" w:hAnsi="Calibri" w:cs="Calibri"/>
        </w:rPr>
        <w:t xml:space="preserve"> of Work template</w:t>
      </w:r>
      <w:r w:rsidRPr="00D843BE">
        <w:rPr>
          <w:rFonts w:ascii="Calibri" w:hAnsi="Calibri" w:cs="Calibri"/>
        </w:rPr>
        <w:t>, complete it and upload with this application.</w:t>
      </w:r>
    </w:p>
    <w:p w:rsidR="00D843BE" w:rsidRDefault="00D843BE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br w:type="page"/>
      </w:r>
    </w:p>
    <w:p w:rsidR="00D843BE" w:rsidRPr="005B7EB9" w:rsidRDefault="00D843BE" w:rsidP="009B3213">
      <w:pPr>
        <w:spacing w:after="0" w:line="240" w:lineRule="auto"/>
        <w:ind w:right="44"/>
        <w:rPr>
          <w:rFonts w:ascii="Calibri" w:hAnsi="Calibri" w:cs="Calibri"/>
          <w:b/>
          <w:lang w:val="en-US"/>
        </w:rPr>
      </w:pPr>
    </w:p>
    <w:p w:rsidR="00270AA8" w:rsidRPr="009B3213" w:rsidRDefault="00D065DB" w:rsidP="009B32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theme="minorHAnsi"/>
          <w:b/>
        </w:rPr>
      </w:pPr>
      <w:r w:rsidRPr="009B3213">
        <w:rPr>
          <w:rFonts w:ascii="Calibri" w:hAnsi="Calibri" w:cstheme="minorHAnsi"/>
          <w:b/>
        </w:rPr>
        <w:t>201</w:t>
      </w:r>
      <w:r w:rsidR="00EF4524">
        <w:rPr>
          <w:rFonts w:ascii="Calibri" w:hAnsi="Calibri" w:cstheme="minorHAnsi"/>
          <w:b/>
        </w:rPr>
        <w:t>9</w:t>
      </w:r>
      <w:r w:rsidRPr="009B3213">
        <w:rPr>
          <w:rFonts w:ascii="Calibri" w:hAnsi="Calibri" w:cstheme="minorHAnsi"/>
          <w:b/>
        </w:rPr>
        <w:t xml:space="preserve"> Doctoral </w:t>
      </w:r>
      <w:r w:rsidR="00EF4524">
        <w:rPr>
          <w:rFonts w:ascii="Calibri" w:hAnsi="Calibri" w:cstheme="minorHAnsi"/>
          <w:b/>
        </w:rPr>
        <w:t xml:space="preserve">Completion </w:t>
      </w:r>
      <w:r w:rsidRPr="009B3213">
        <w:rPr>
          <w:rFonts w:ascii="Calibri" w:hAnsi="Calibri" w:cstheme="minorHAnsi"/>
          <w:b/>
        </w:rPr>
        <w:t>Grant</w:t>
      </w:r>
    </w:p>
    <w:p w:rsidR="00270AA8" w:rsidRPr="009B3213" w:rsidRDefault="00D065DB" w:rsidP="009B32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theme="minorHAnsi"/>
          <w:b/>
        </w:rPr>
      </w:pPr>
      <w:r w:rsidRPr="009B3213">
        <w:rPr>
          <w:rFonts w:ascii="Calibri" w:hAnsi="Calibri" w:cstheme="minorHAnsi"/>
          <w:b/>
        </w:rPr>
        <w:t>Application form</w:t>
      </w:r>
      <w:r w:rsidR="0018089B">
        <w:rPr>
          <w:rFonts w:ascii="Calibri" w:hAnsi="Calibri" w:cstheme="minorHAnsi"/>
          <w:b/>
        </w:rPr>
        <w:t xml:space="preserve"> – EXAMPLE FORM ONLY</w:t>
      </w:r>
    </w:p>
    <w:p w:rsidR="00270AA8" w:rsidRPr="009B3213" w:rsidRDefault="00270AA8" w:rsidP="009B321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hAnsi="Calibri" w:cstheme="minorHAnsi"/>
          <w:b/>
        </w:rPr>
      </w:pPr>
      <w:r w:rsidRPr="009B3213">
        <w:rPr>
          <w:rFonts w:ascii="Calibri" w:hAnsi="Calibri" w:cstheme="minorHAnsi"/>
          <w:b/>
        </w:rPr>
        <w:t>Details of Applicant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580"/>
      </w:tblGrid>
      <w:tr w:rsidR="00270AA8" w:rsidRPr="009B3213" w:rsidTr="00270AA8">
        <w:trPr>
          <w:trHeight w:val="480"/>
        </w:trPr>
        <w:tc>
          <w:tcPr>
            <w:tcW w:w="3600" w:type="dxa"/>
          </w:tcPr>
          <w:p w:rsidR="00270AA8" w:rsidRPr="009B3213" w:rsidRDefault="00270AA8" w:rsidP="00C000E5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 xml:space="preserve">Name </w:t>
            </w:r>
            <w:r w:rsidR="00C000E5" w:rsidRPr="00E508E9">
              <w:rPr>
                <w:rFonts w:ascii="Calibri" w:hAnsi="Calibri" w:cs="Calibri"/>
                <w:i/>
              </w:rPr>
              <w:t>(</w:t>
            </w:r>
            <w:r w:rsidR="00C000E5">
              <w:rPr>
                <w:rFonts w:ascii="Calibri" w:hAnsi="Calibri" w:cs="Calibri"/>
                <w:i/>
              </w:rPr>
              <w:t>and</w:t>
            </w:r>
            <w:r w:rsidR="00C000E5" w:rsidRPr="00E508E9">
              <w:rPr>
                <w:rFonts w:ascii="Calibri" w:hAnsi="Calibri" w:cs="Calibri"/>
                <w:i/>
              </w:rPr>
              <w:t xml:space="preserve"> title </w:t>
            </w:r>
            <w:r w:rsidR="00C000E5">
              <w:rPr>
                <w:rFonts w:ascii="Calibri" w:hAnsi="Calibri" w:cs="Calibri"/>
                <w:i/>
              </w:rPr>
              <w:t>if</w:t>
            </w:r>
            <w:r w:rsidR="00C000E5" w:rsidRPr="00E508E9">
              <w:rPr>
                <w:rFonts w:ascii="Calibri" w:hAnsi="Calibri" w:cs="Calibri"/>
                <w:i/>
              </w:rPr>
              <w:t xml:space="preserve"> applicable)</w:t>
            </w:r>
          </w:p>
        </w:tc>
        <w:tc>
          <w:tcPr>
            <w:tcW w:w="5580" w:type="dxa"/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430"/>
        </w:trPr>
        <w:tc>
          <w:tcPr>
            <w:tcW w:w="3600" w:type="dxa"/>
          </w:tcPr>
          <w:p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Iwi affiliation</w:t>
            </w:r>
          </w:p>
        </w:tc>
        <w:tc>
          <w:tcPr>
            <w:tcW w:w="5580" w:type="dxa"/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480"/>
        </w:trPr>
        <w:tc>
          <w:tcPr>
            <w:tcW w:w="3600" w:type="dxa"/>
          </w:tcPr>
          <w:p w:rsidR="00270AA8" w:rsidRPr="009B3213" w:rsidRDefault="00030B4D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Institutional</w:t>
            </w:r>
            <w:r w:rsidR="0055314E">
              <w:rPr>
                <w:rFonts w:ascii="Calibri" w:hAnsi="Calibri" w:cstheme="minorHAnsi"/>
              </w:rPr>
              <w:t xml:space="preserve"> Student ID Number</w:t>
            </w:r>
          </w:p>
        </w:tc>
        <w:tc>
          <w:tcPr>
            <w:tcW w:w="5580" w:type="dxa"/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bookmarkStart w:id="0" w:name="_GoBack"/>
            <w:bookmarkEnd w:id="0"/>
          </w:p>
        </w:tc>
      </w:tr>
      <w:tr w:rsidR="00270AA8" w:rsidRPr="009B3213" w:rsidTr="00270AA8">
        <w:trPr>
          <w:trHeight w:val="480"/>
        </w:trPr>
        <w:tc>
          <w:tcPr>
            <w:tcW w:w="3600" w:type="dxa"/>
          </w:tcPr>
          <w:p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Postal address</w:t>
            </w:r>
          </w:p>
          <w:p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  <w:tc>
          <w:tcPr>
            <w:tcW w:w="5580" w:type="dxa"/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39"/>
        </w:trPr>
        <w:tc>
          <w:tcPr>
            <w:tcW w:w="3600" w:type="dxa"/>
          </w:tcPr>
          <w:p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Telephone</w:t>
            </w:r>
          </w:p>
        </w:tc>
        <w:tc>
          <w:tcPr>
            <w:tcW w:w="5580" w:type="dxa"/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36"/>
        </w:trPr>
        <w:tc>
          <w:tcPr>
            <w:tcW w:w="3600" w:type="dxa"/>
          </w:tcPr>
          <w:p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Mobile</w:t>
            </w:r>
          </w:p>
        </w:tc>
        <w:tc>
          <w:tcPr>
            <w:tcW w:w="5580" w:type="dxa"/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70"/>
        </w:trPr>
        <w:tc>
          <w:tcPr>
            <w:tcW w:w="3600" w:type="dxa"/>
          </w:tcPr>
          <w:p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Email address</w:t>
            </w:r>
          </w:p>
        </w:tc>
        <w:tc>
          <w:tcPr>
            <w:tcW w:w="5580" w:type="dxa"/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5B7EB9" w:rsidRPr="009B3213" w:rsidTr="00270AA8">
        <w:trPr>
          <w:trHeight w:val="370"/>
        </w:trPr>
        <w:tc>
          <w:tcPr>
            <w:tcW w:w="3600" w:type="dxa"/>
          </w:tcPr>
          <w:p w:rsidR="005B7EB9" w:rsidRPr="006A3578" w:rsidRDefault="005B7EB9" w:rsidP="005B7EB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theme="minorHAnsi"/>
              </w:rPr>
              <w:t>Mentor/Supervisor’s name</w:t>
            </w:r>
          </w:p>
        </w:tc>
        <w:tc>
          <w:tcPr>
            <w:tcW w:w="5580" w:type="dxa"/>
          </w:tcPr>
          <w:p w:rsidR="005B7EB9" w:rsidRPr="006A3578" w:rsidRDefault="005B7EB9" w:rsidP="005B7EB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B7EB9" w:rsidRPr="009B3213" w:rsidTr="00270AA8">
        <w:trPr>
          <w:trHeight w:val="370"/>
        </w:trPr>
        <w:tc>
          <w:tcPr>
            <w:tcW w:w="3600" w:type="dxa"/>
          </w:tcPr>
          <w:p w:rsidR="005B7EB9" w:rsidRPr="005B7EB9" w:rsidRDefault="005B7EB9" w:rsidP="005B7EB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hAnsi="Calibri" w:cstheme="minorHAnsi"/>
              </w:rPr>
              <w:t>Mentor/</w:t>
            </w:r>
            <w:r w:rsidRPr="005B7EB9">
              <w:rPr>
                <w:rFonts w:ascii="Calibri" w:eastAsia="Times New Roman" w:hAnsi="Calibri" w:cstheme="minorHAnsi"/>
                <w:lang w:val="en" w:eastAsia="en-NZ"/>
              </w:rPr>
              <w:t>Supervisor’s institution</w:t>
            </w:r>
          </w:p>
        </w:tc>
        <w:tc>
          <w:tcPr>
            <w:tcW w:w="5580" w:type="dxa"/>
          </w:tcPr>
          <w:p w:rsidR="005B7EB9" w:rsidRPr="00155C90" w:rsidRDefault="005B7EB9" w:rsidP="005B7EB9"/>
        </w:tc>
      </w:tr>
      <w:tr w:rsidR="005B7EB9" w:rsidRPr="009B3213" w:rsidTr="00270AA8">
        <w:trPr>
          <w:trHeight w:val="370"/>
        </w:trPr>
        <w:tc>
          <w:tcPr>
            <w:tcW w:w="3600" w:type="dxa"/>
          </w:tcPr>
          <w:p w:rsidR="005B7EB9" w:rsidRPr="005B7EB9" w:rsidRDefault="005B7EB9" w:rsidP="005B7EB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hAnsi="Calibri" w:cstheme="minorHAnsi"/>
              </w:rPr>
              <w:t>Mentor/</w:t>
            </w:r>
            <w:r w:rsidRPr="005B7EB9">
              <w:rPr>
                <w:rFonts w:ascii="Calibri" w:eastAsia="Times New Roman" w:hAnsi="Calibri" w:cstheme="minorHAnsi"/>
                <w:lang w:val="en" w:eastAsia="en-NZ"/>
              </w:rPr>
              <w:t>Supervisor’s mobile</w:t>
            </w:r>
          </w:p>
        </w:tc>
        <w:tc>
          <w:tcPr>
            <w:tcW w:w="5580" w:type="dxa"/>
          </w:tcPr>
          <w:p w:rsidR="005B7EB9" w:rsidRPr="00155C90" w:rsidRDefault="005B7EB9" w:rsidP="005B7EB9"/>
        </w:tc>
      </w:tr>
      <w:tr w:rsidR="005B7EB9" w:rsidRPr="009B3213" w:rsidTr="00270AA8">
        <w:trPr>
          <w:trHeight w:val="370"/>
        </w:trPr>
        <w:tc>
          <w:tcPr>
            <w:tcW w:w="3600" w:type="dxa"/>
          </w:tcPr>
          <w:p w:rsidR="005B7EB9" w:rsidRPr="005B7EB9" w:rsidRDefault="005B7EB9" w:rsidP="005B7EB9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hAnsi="Calibri" w:cstheme="minorHAnsi"/>
              </w:rPr>
              <w:t>Mentor/</w:t>
            </w:r>
            <w:r w:rsidRPr="005B7EB9">
              <w:rPr>
                <w:rFonts w:ascii="Calibri" w:eastAsia="Times New Roman" w:hAnsi="Calibri" w:cstheme="minorHAnsi"/>
                <w:lang w:val="en" w:eastAsia="en-NZ"/>
              </w:rPr>
              <w:t>Supervisor’s email</w:t>
            </w:r>
          </w:p>
        </w:tc>
        <w:tc>
          <w:tcPr>
            <w:tcW w:w="5580" w:type="dxa"/>
          </w:tcPr>
          <w:p w:rsidR="005B7EB9" w:rsidRPr="00155C90" w:rsidRDefault="005B7EB9" w:rsidP="005B7EB9"/>
        </w:tc>
      </w:tr>
      <w:tr w:rsidR="00270AA8" w:rsidRPr="009B3213" w:rsidTr="00270AA8">
        <w:trPr>
          <w:trHeight w:val="4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B97AAE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eastAsia="Times New Roman" w:hAnsi="Calibri" w:cstheme="minorHAnsi"/>
                <w:lang w:val="en" w:eastAsia="en-NZ"/>
              </w:rPr>
              <w:t>Qualifications Held (please list all)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Current Field of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D</w:t>
            </w:r>
            <w:r w:rsidR="00B97AAE">
              <w:rPr>
                <w:rFonts w:ascii="Calibri" w:hAnsi="Calibri" w:cstheme="minorHAnsi"/>
              </w:rPr>
              <w:t>epartment &amp; I</w:t>
            </w:r>
            <w:r w:rsidRPr="009B3213">
              <w:rPr>
                <w:rFonts w:ascii="Calibri" w:hAnsi="Calibri" w:cstheme="minorHAnsi"/>
              </w:rPr>
              <w:t>nstitution</w:t>
            </w:r>
            <w:r w:rsidR="00B97AAE">
              <w:rPr>
                <w:rFonts w:ascii="Calibri" w:hAnsi="Calibri" w:cstheme="minorHAnsi"/>
              </w:rPr>
              <w:t xml:space="preserve"> of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5B7EB9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 xml:space="preserve">Qualification </w:t>
            </w:r>
            <w:r w:rsidR="005B7EB9">
              <w:rPr>
                <w:rFonts w:ascii="Calibri" w:hAnsi="Calibri" w:cstheme="minorHAnsi"/>
              </w:rPr>
              <w:t>being sought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6A67DB" w:rsidP="00B97AAE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Study start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B97AAE" w:rsidRPr="009B3213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B3213" w:rsidDel="00B97AAE" w:rsidRDefault="006A67DB" w:rsidP="00B97AAE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Grant start date</w:t>
            </w:r>
            <w:r w:rsidR="002D0CC3">
              <w:rPr>
                <w:rFonts w:ascii="Calibri" w:hAnsi="Calibri" w:cstheme="minorHAnsi"/>
              </w:rPr>
              <w:t xml:space="preserve"> (proposed)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B3213" w:rsidRDefault="00B97AAE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Current </w:t>
            </w:r>
            <w:r w:rsidR="005B7EB9">
              <w:rPr>
                <w:rFonts w:ascii="Calibri" w:eastAsia="Times New Roman" w:hAnsi="Calibri" w:cstheme="minorHAnsi"/>
                <w:lang w:val="en" w:eastAsia="en-NZ"/>
              </w:rPr>
              <w:t xml:space="preserve">Enrolment </w:t>
            </w:r>
            <w:r w:rsidRPr="009B3213">
              <w:rPr>
                <w:rFonts w:ascii="Calibri" w:eastAsia="Times New Roman" w:hAnsi="Calibri" w:cstheme="minorHAnsi"/>
                <w:lang w:val="en" w:eastAsia="en-NZ"/>
              </w:rPr>
              <w:t>Status: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D93CD1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noProof/>
                <w:lang w:eastAsia="en-NZ"/>
              </w:rPr>
              <w:drawing>
                <wp:inline distT="0" distB="0" distL="0" distR="0" wp14:anchorId="604FD024" wp14:editId="59506776">
                  <wp:extent cx="228600" cy="19875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AA8"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Enrolled Part-time </w:t>
            </w:r>
          </w:p>
          <w:p w:rsidR="00270AA8" w:rsidRPr="009B3213" w:rsidRDefault="00D93CD1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noProof/>
                <w:lang w:eastAsia="en-NZ"/>
              </w:rPr>
              <w:drawing>
                <wp:inline distT="0" distB="0" distL="0" distR="0" wp14:anchorId="70F0E684" wp14:editId="1F379800">
                  <wp:extent cx="228600" cy="19875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AA8"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Enrolled Full-time </w:t>
            </w:r>
          </w:p>
          <w:p w:rsidR="00270AA8" w:rsidRPr="009B3213" w:rsidRDefault="00D93CD1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>
              <w:rPr>
                <w:rFonts w:ascii="Calibri" w:eastAsia="Times New Roman" w:hAnsi="Calibri" w:cstheme="minorHAnsi"/>
                <w:noProof/>
                <w:lang w:eastAsia="en-NZ"/>
              </w:rPr>
              <w:drawing>
                <wp:inline distT="0" distB="0" distL="0" distR="0" wp14:anchorId="64C8564E" wp14:editId="735704A5">
                  <wp:extent cx="228600" cy="1987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AA8" w:rsidRPr="009B3213">
              <w:rPr>
                <w:rFonts w:ascii="Calibri" w:eastAsia="Times New Roman" w:hAnsi="Calibri" w:cstheme="minorHAnsi"/>
                <w:lang w:val="en" w:eastAsia="en-NZ"/>
              </w:rPr>
              <w:t xml:space="preserve">Enrolled Other </w:t>
            </w:r>
          </w:p>
          <w:p w:rsidR="00270AA8" w:rsidRPr="009B3213" w:rsidRDefault="00B97AAE" w:rsidP="006A67DB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ab/>
              <w:t>Other</w:t>
            </w:r>
            <w:r>
              <w:rPr>
                <w:rFonts w:ascii="Calibri" w:hAnsi="Calibri" w:cstheme="minorHAnsi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3CE04" wp14:editId="4B236DEF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142875</wp:posOffset>
                      </wp:positionV>
                      <wp:extent cx="167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DFD2A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11.25pt" to="272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gjzgEAAAMEAAAOAAAAZHJzL2Uyb0RvYy54bWysU02P0zAQvSPxHyzfadJVVVDUdA9dLRcE&#10;FQs/wOuMG0u2xxqbfvx7xm6brlgkBOLiZOx5b+Y9j1f3R+/EHihZDL2cz1opIGgcbNj18vu3x3cf&#10;pEhZhUE5DNDLEyR5v377ZnWIHdzhiG4AEkwSUneIvRxzjl3TJD2CV2mGEQIfGiSvMoe0awZSB2b3&#10;rrlr22VzQBoioYaUePfhfCjXld8Y0PmLMQmycL3k3nJdqa7PZW3WK9XtSMXR6ksb6h+68MoGLjpR&#10;PaisxA+yr6i81YQJTZ5p9A0aYzVUDaxm3v6i5mlUEaoWNifFyab0/2j15/2WhB16uZAiKM9X9JRJ&#10;2d2YxQZDYAORxKL4dIip4/RN2NIlSnFLRfTRkC9fliOO1dvT5C0cs9C8OV++Xy5avgJ9PWtuwEgp&#10;fwT0ovz00tlQZKtO7T+lzMU49ZpStl0oa0Jnh0frXA3KwMDGkdgrvup8nJeWGfcii6OCbIqQc+v1&#10;L58cnFm/gmErSrO1eh3CG6fSGkK+8rrA2QVmuIMJ2P4ZeMkvUKgD+jfgCVErY8gT2NuA9LvqNyvM&#10;Of/qwFl3seAZh1O91GoNT1p17vIqyii/jCv89nbXPwEAAP//AwBQSwMEFAAGAAgAAAAhAGDmg6/e&#10;AAAACQEAAA8AAABkcnMvZG93bnJldi54bWxMj0FLw0AQhe+C/2EZwYvYjbEpJWZTJNCLB8FGisdt&#10;dpoNZmdDdtuk/94RD/Y2897jzTfFZna9OOMYOk8KnhYJCKTGm45aBZ/19nENIkRNRveeUMEFA2zK&#10;25tC58ZP9IHnXWwFl1DItQIb45BLGRqLToeFH5DYO/rR6cjr2Eoz6onLXS/TJFlJpzviC1YPWFls&#10;vncnp+CrfXje7muqpyq+H1d2vuzfskqp+7v59QVExDn+h+EXn9GhZKaDP5EJoleQrhNGjzykGQgO&#10;ZMslC4c/QZaFvP6g/AEAAP//AwBQSwECLQAUAAYACAAAACEAtoM4kv4AAADhAQAAEwAAAAAAAAAA&#10;AAAAAAAAAAAAW0NvbnRlbnRfVHlwZXNdLnhtbFBLAQItABQABgAIAAAAIQA4/SH/1gAAAJQBAAAL&#10;AAAAAAAAAAAAAAAAAC8BAABfcmVscy8ucmVsc1BLAQItABQABgAIAAAAIQDtdGgjzgEAAAMEAAAO&#10;AAAAAAAAAAAAAAAAAC4CAABkcnMvZTJvRG9jLnhtbFBLAQItABQABgAIAAAAIQBg5oOv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B7EB9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ab/>
            </w:r>
            <w:r>
              <w:rPr>
                <w:rFonts w:ascii="Calibri" w:hAnsi="Calibri" w:cstheme="minorHAnsi"/>
              </w:rPr>
              <w:tab/>
            </w:r>
            <w:r w:rsidR="005B7EB9">
              <w:rPr>
                <w:rFonts w:ascii="Calibri" w:hAnsi="Calibri" w:cstheme="minorHAnsi"/>
              </w:rPr>
              <w:t>Please specify</w:t>
            </w:r>
          </w:p>
        </w:tc>
      </w:tr>
      <w:tr w:rsidR="00270AA8" w:rsidRPr="009B3213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>Date of thesis submission</w:t>
            </w:r>
            <w:r w:rsidR="00B97AAE">
              <w:rPr>
                <w:rFonts w:ascii="Calibri" w:eastAsia="Times New Roman" w:hAnsi="Calibri" w:cstheme="minorHAnsi"/>
                <w:lang w:val="en" w:eastAsia="en-NZ"/>
              </w:rPr>
              <w:t xml:space="preserve"> (whether proposed or already submitted)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B97AAE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>Date of examination result</w:t>
            </w:r>
            <w:r w:rsidR="00B97AAE">
              <w:rPr>
                <w:rFonts w:ascii="Calibri" w:eastAsia="Times New Roman" w:hAnsi="Calibri" w:cstheme="minorHAnsi"/>
                <w:lang w:val="en" w:eastAsia="en-NZ"/>
              </w:rPr>
              <w:t xml:space="preserve"> </w:t>
            </w:r>
            <w:r w:rsidR="00B97AAE" w:rsidRPr="009B3213">
              <w:rPr>
                <w:rFonts w:ascii="Calibri" w:eastAsia="Times New Roman" w:hAnsi="Calibri" w:cstheme="minorHAnsi"/>
                <w:lang w:val="en" w:eastAsia="en-NZ"/>
              </w:rPr>
              <w:t>(expected)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270AA8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  <w:tr w:rsidR="00270AA8" w:rsidRPr="009B3213" w:rsidTr="00270AA8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9B3213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>Is ethics approval required?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A8" w:rsidRPr="009B3213" w:rsidRDefault="006D025E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 w:rsidRPr="009B3213">
              <w:rPr>
                <w:rFonts w:ascii="Calibri" w:hAnsi="Calibri" w:cstheme="minorHAnsi"/>
              </w:rPr>
              <w:t>Yes/no</w:t>
            </w:r>
          </w:p>
        </w:tc>
      </w:tr>
      <w:tr w:rsidR="004330AC" w:rsidRPr="009B3213" w:rsidTr="004330AC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C" w:rsidRPr="009B3213" w:rsidRDefault="004330AC" w:rsidP="009B3213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lastRenderedPageBreak/>
              <w:t>Have you previously received any other source of funding from Ngā Pae o te Māramatanga?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C" w:rsidRPr="009B3213" w:rsidRDefault="00B50AD1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Yes/no</w:t>
            </w:r>
          </w:p>
        </w:tc>
      </w:tr>
      <w:tr w:rsidR="004330AC" w:rsidRPr="009B3213" w:rsidTr="004330AC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C" w:rsidRPr="009B3213" w:rsidRDefault="004330AC" w:rsidP="00B97AAE">
            <w:pPr>
              <w:spacing w:after="0" w:line="240" w:lineRule="auto"/>
              <w:rPr>
                <w:rFonts w:ascii="Calibri" w:eastAsia="Times New Roman" w:hAnsi="Calibri" w:cstheme="minorHAnsi"/>
                <w:lang w:val="en" w:eastAsia="en-NZ"/>
              </w:rPr>
            </w:pPr>
            <w:r w:rsidRPr="009B3213">
              <w:rPr>
                <w:rFonts w:ascii="Calibri" w:eastAsia="Times New Roman" w:hAnsi="Calibri" w:cstheme="minorHAnsi"/>
                <w:lang w:val="en" w:eastAsia="en-NZ"/>
              </w:rPr>
              <w:t>If yes, please outline the funding received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AC" w:rsidRPr="009B3213" w:rsidRDefault="004330AC" w:rsidP="009B3213">
            <w:pPr>
              <w:spacing w:after="0" w:line="240" w:lineRule="auto"/>
              <w:jc w:val="both"/>
              <w:rPr>
                <w:rFonts w:ascii="Calibri" w:hAnsi="Calibri" w:cstheme="minorHAnsi"/>
              </w:rPr>
            </w:pPr>
          </w:p>
        </w:tc>
      </w:tr>
    </w:tbl>
    <w:p w:rsidR="005B7EB9" w:rsidRDefault="005B7EB9" w:rsidP="009B3213">
      <w:pPr>
        <w:spacing w:after="0" w:line="240" w:lineRule="auto"/>
        <w:rPr>
          <w:rFonts w:ascii="Calibri" w:eastAsia="Times New Roman" w:hAnsi="Calibri" w:cstheme="minorHAnsi"/>
          <w:b/>
          <w:lang w:val="en"/>
        </w:rPr>
      </w:pPr>
    </w:p>
    <w:p w:rsidR="00277D15" w:rsidRPr="005B7EB9" w:rsidRDefault="00277D15" w:rsidP="009B3213">
      <w:pPr>
        <w:spacing w:after="0" w:line="240" w:lineRule="auto"/>
        <w:rPr>
          <w:rFonts w:ascii="Calibri" w:hAnsi="Calibri"/>
          <w:b/>
        </w:rPr>
      </w:pPr>
    </w:p>
    <w:p w:rsidR="009B3213" w:rsidRPr="009B3213" w:rsidRDefault="009B3213" w:rsidP="009B3213">
      <w:pPr>
        <w:spacing w:after="0" w:line="240" w:lineRule="auto"/>
        <w:rPr>
          <w:rFonts w:ascii="Calibri" w:hAnsi="Calibri"/>
        </w:rPr>
      </w:pPr>
    </w:p>
    <w:sectPr w:rsidR="009B3213" w:rsidRPr="009B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317"/>
    <w:multiLevelType w:val="hybridMultilevel"/>
    <w:tmpl w:val="40021974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1C65A5"/>
    <w:multiLevelType w:val="hybridMultilevel"/>
    <w:tmpl w:val="DB7013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087"/>
    <w:multiLevelType w:val="multilevel"/>
    <w:tmpl w:val="CB82F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BFD0E49"/>
    <w:multiLevelType w:val="multilevel"/>
    <w:tmpl w:val="048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78867423"/>
    <w:multiLevelType w:val="multilevel"/>
    <w:tmpl w:val="54D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A8"/>
    <w:rsid w:val="00030B4D"/>
    <w:rsid w:val="000430A6"/>
    <w:rsid w:val="0018089B"/>
    <w:rsid w:val="001F1CAD"/>
    <w:rsid w:val="00270AA8"/>
    <w:rsid w:val="00277D15"/>
    <w:rsid w:val="002D0CC3"/>
    <w:rsid w:val="003B0E5A"/>
    <w:rsid w:val="004330AC"/>
    <w:rsid w:val="0043374F"/>
    <w:rsid w:val="00434267"/>
    <w:rsid w:val="004D5410"/>
    <w:rsid w:val="0055314E"/>
    <w:rsid w:val="005943E2"/>
    <w:rsid w:val="005B7EB9"/>
    <w:rsid w:val="005D3C5F"/>
    <w:rsid w:val="006058BC"/>
    <w:rsid w:val="00673CE9"/>
    <w:rsid w:val="006A098E"/>
    <w:rsid w:val="006A67DB"/>
    <w:rsid w:val="006D025E"/>
    <w:rsid w:val="00755D22"/>
    <w:rsid w:val="0082281E"/>
    <w:rsid w:val="009B3213"/>
    <w:rsid w:val="00A769FB"/>
    <w:rsid w:val="00B41826"/>
    <w:rsid w:val="00B50AD1"/>
    <w:rsid w:val="00B97AAE"/>
    <w:rsid w:val="00BA64FD"/>
    <w:rsid w:val="00C000E5"/>
    <w:rsid w:val="00C83919"/>
    <w:rsid w:val="00C8447C"/>
    <w:rsid w:val="00D065DB"/>
    <w:rsid w:val="00D843BE"/>
    <w:rsid w:val="00D93CD1"/>
    <w:rsid w:val="00EE1EB6"/>
    <w:rsid w:val="00EF4524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B055E-454D-4D70-BD93-D5ADF806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E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AA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AAE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281E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maramatanga.co.nz/about/participating-entities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1F2C-8075-47D5-BB10-38D45ADD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Rangiwahia</dc:creator>
  <cp:lastModifiedBy>Jane Rangiwahia</cp:lastModifiedBy>
  <cp:revision>2</cp:revision>
  <dcterms:created xsi:type="dcterms:W3CDTF">2018-10-05T02:17:00Z</dcterms:created>
  <dcterms:modified xsi:type="dcterms:W3CDTF">2018-10-05T02:17:00Z</dcterms:modified>
</cp:coreProperties>
</file>